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5410C823" w:rsidR="00EB0875" w:rsidRPr="00A27F9F" w:rsidRDefault="007D3D72" w:rsidP="00ED3C1F">
      <w:pPr>
        <w:spacing w:after="0"/>
        <w:jc w:val="both"/>
        <w:rPr>
          <w:rFonts w:ascii="Times New Roman" w:hAnsi="Times New Roman"/>
          <w:sz w:val="24"/>
          <w:szCs w:val="24"/>
        </w:rPr>
      </w:pPr>
      <w:r>
        <w:rPr>
          <w:rFonts w:ascii="Times New Roman" w:hAnsi="Times New Roman"/>
          <w:sz w:val="24"/>
          <w:szCs w:val="24"/>
        </w:rPr>
        <w:t>2023</w:t>
      </w:r>
      <w:r w:rsidR="00EB0875" w:rsidRPr="00A27F9F">
        <w:rPr>
          <w:rFonts w:ascii="Times New Roman" w:hAnsi="Times New Roman"/>
          <w:sz w:val="24"/>
          <w:szCs w:val="24"/>
        </w:rPr>
        <w:t xml:space="preserve">.gada </w:t>
      </w:r>
      <w:r w:rsidR="002E2D8F">
        <w:rPr>
          <w:rFonts w:ascii="Times New Roman" w:hAnsi="Times New Roman"/>
          <w:sz w:val="24"/>
          <w:szCs w:val="24"/>
        </w:rPr>
        <w:t>07</w:t>
      </w:r>
      <w:r>
        <w:rPr>
          <w:rFonts w:ascii="Times New Roman" w:hAnsi="Times New Roman"/>
          <w:sz w:val="24"/>
          <w:szCs w:val="24"/>
        </w:rPr>
        <w:t>.februārī</w:t>
      </w:r>
      <w:r w:rsidR="00EB0875"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Pr>
          <w:rFonts w:ascii="Times New Roman" w:hAnsi="Times New Roman"/>
          <w:sz w:val="24"/>
          <w:szCs w:val="24"/>
        </w:rPr>
        <w:t>8</w:t>
      </w:r>
    </w:p>
    <w:p w14:paraId="103501F0" w14:textId="77777777" w:rsidR="00D4504A"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62D6C7CC" w14:textId="64BBCFE6" w:rsidR="007D3D72" w:rsidRPr="00A27F9F" w:rsidRDefault="007D3D72" w:rsidP="00ED3C1F">
      <w:pPr>
        <w:spacing w:after="0"/>
        <w:jc w:val="right"/>
        <w:rPr>
          <w:rFonts w:ascii="Times New Roman" w:hAnsi="Times New Roman"/>
          <w:sz w:val="24"/>
          <w:szCs w:val="24"/>
        </w:rPr>
      </w:pPr>
      <w:r>
        <w:rPr>
          <w:rFonts w:ascii="Times New Roman" w:hAnsi="Times New Roman"/>
          <w:sz w:val="24"/>
          <w:szCs w:val="24"/>
        </w:rPr>
        <w:t>nosūtīts: E-ADRESĒ</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371682E0"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007D3D72">
        <w:rPr>
          <w:rFonts w:ascii="Times New Roman" w:hAnsi="Times New Roman"/>
          <w:b/>
          <w:sz w:val="24"/>
          <w:szCs w:val="24"/>
          <w:u w:val="single"/>
        </w:rPr>
        <w:t>2023</w:t>
      </w:r>
      <w:r w:rsidRPr="00A27F9F">
        <w:rPr>
          <w:rFonts w:ascii="Times New Roman" w:hAnsi="Times New Roman"/>
          <w:b/>
          <w:sz w:val="24"/>
          <w:szCs w:val="24"/>
          <w:u w:val="single"/>
        </w:rPr>
        <w:t xml:space="preserve">.gada </w:t>
      </w:r>
      <w:r w:rsidR="006B115D">
        <w:rPr>
          <w:rFonts w:ascii="Times New Roman" w:hAnsi="Times New Roman"/>
          <w:b/>
          <w:sz w:val="24"/>
          <w:szCs w:val="24"/>
          <w:u w:val="single"/>
        </w:rPr>
        <w:t>22</w:t>
      </w:r>
      <w:r w:rsidR="007D3D72">
        <w:rPr>
          <w:rFonts w:ascii="Times New Roman" w:hAnsi="Times New Roman"/>
          <w:b/>
          <w:sz w:val="24"/>
          <w:szCs w:val="24"/>
          <w:u w:val="single"/>
        </w:rPr>
        <w:t>.februārī</w:t>
      </w:r>
      <w:r w:rsidRPr="00A27F9F">
        <w:rPr>
          <w:rFonts w:ascii="Times New Roman" w:hAnsi="Times New Roman"/>
          <w:b/>
          <w:sz w:val="24"/>
          <w:szCs w:val="24"/>
          <w:u w:val="single"/>
        </w:rPr>
        <w:t xml:space="preserve"> plkst.</w:t>
      </w:r>
      <w:r w:rsidR="006B115D">
        <w:rPr>
          <w:rFonts w:ascii="Times New Roman" w:hAnsi="Times New Roman"/>
          <w:b/>
          <w:sz w:val="24"/>
          <w:szCs w:val="24"/>
          <w:u w:val="single"/>
        </w:rPr>
        <w:t>11.00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8372D9" w:rsidRPr="00A27F9F">
        <w:rPr>
          <w:rFonts w:ascii="Times New Roman" w:hAnsi="Times New Roman"/>
          <w:sz w:val="24"/>
          <w:szCs w:val="24"/>
        </w:rPr>
        <w:t xml:space="preserve">68.panta pirmo daļu </w:t>
      </w:r>
      <w:r w:rsidR="00307358">
        <w:rPr>
          <w:rFonts w:ascii="Times New Roman" w:hAnsi="Times New Roman"/>
          <w:sz w:val="24"/>
          <w:szCs w:val="24"/>
        </w:rPr>
        <w:t xml:space="preserve">un statūtu 6.8.punktu </w:t>
      </w:r>
      <w:r w:rsidRPr="00A27F9F">
        <w:rPr>
          <w:rFonts w:ascii="Times New Roman" w:hAnsi="Times New Roman"/>
          <w:sz w:val="24"/>
          <w:szCs w:val="24"/>
        </w:rPr>
        <w:t xml:space="preserve">notiks SIA „Atkritumu Apsaimniekošanas Dienvidlatgales starppašvaldību Organizācija” </w:t>
      </w:r>
      <w:r w:rsidRPr="00307358">
        <w:rPr>
          <w:rFonts w:ascii="Times New Roman" w:hAnsi="Times New Roman"/>
          <w:b/>
          <w:bCs/>
          <w:sz w:val="24"/>
          <w:szCs w:val="24"/>
        </w:rPr>
        <w:t>dalībnieku sapulce</w:t>
      </w:r>
      <w:r w:rsidRPr="00A27F9F">
        <w:rPr>
          <w:rFonts w:ascii="Times New Roman" w:hAnsi="Times New Roman"/>
          <w:sz w:val="24"/>
          <w:szCs w:val="24"/>
        </w:rPr>
        <w:t xml:space="preserv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EC8A13F"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 xml:space="preserve">Daugavpils </w:t>
      </w:r>
      <w:r w:rsidR="007D3D72">
        <w:rPr>
          <w:rFonts w:ascii="Times New Roman" w:hAnsi="Times New Roman"/>
          <w:sz w:val="24"/>
          <w:szCs w:val="24"/>
        </w:rPr>
        <w:t>valsts</w:t>
      </w:r>
      <w:r w:rsidRPr="00A27F9F">
        <w:rPr>
          <w:rFonts w:ascii="Times New Roman" w:hAnsi="Times New Roman"/>
          <w:sz w:val="24"/>
          <w:szCs w:val="24"/>
        </w:rPr>
        <w:t>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01890FA0" w14:textId="77777777" w:rsidR="007D3D72" w:rsidRPr="0001278E" w:rsidRDefault="007D3D72" w:rsidP="007D3D72">
      <w:pPr>
        <w:numPr>
          <w:ilvl w:val="0"/>
          <w:numId w:val="14"/>
        </w:numPr>
        <w:spacing w:after="0"/>
        <w:ind w:left="1077" w:hanging="357"/>
        <w:jc w:val="both"/>
        <w:rPr>
          <w:rFonts w:ascii="Times New Roman" w:hAnsi="Times New Roman"/>
          <w:b/>
          <w:bCs/>
          <w:sz w:val="24"/>
          <w:szCs w:val="24"/>
        </w:rPr>
      </w:pPr>
      <w:r w:rsidRPr="0001278E">
        <w:rPr>
          <w:rFonts w:ascii="Times New Roman" w:hAnsi="Times New Roman"/>
          <w:b/>
          <w:bCs/>
          <w:sz w:val="24"/>
          <w:szCs w:val="24"/>
        </w:rPr>
        <w:t>Par pamatkapitāla palielināšanu un pamatkapitāla palielināšanas noteikumu apstiprināšanu.</w:t>
      </w:r>
    </w:p>
    <w:p w14:paraId="02291C1C" w14:textId="77777777" w:rsidR="007D3D72" w:rsidRPr="0001278E" w:rsidRDefault="007D3D72" w:rsidP="007D3D72">
      <w:pPr>
        <w:numPr>
          <w:ilvl w:val="0"/>
          <w:numId w:val="14"/>
        </w:numPr>
        <w:spacing w:after="0"/>
        <w:ind w:left="1077" w:hanging="357"/>
        <w:jc w:val="both"/>
        <w:rPr>
          <w:rFonts w:ascii="Times New Roman" w:hAnsi="Times New Roman"/>
          <w:b/>
          <w:bCs/>
          <w:sz w:val="24"/>
          <w:szCs w:val="24"/>
        </w:rPr>
      </w:pPr>
      <w:r w:rsidRPr="0001278E">
        <w:rPr>
          <w:rFonts w:ascii="Times New Roman" w:hAnsi="Times New Roman"/>
          <w:b/>
          <w:bCs/>
          <w:sz w:val="24"/>
          <w:szCs w:val="24"/>
        </w:rPr>
        <w:t>Par SIA „AADSO” statūtu grozījumiem sakarā ar pamatkapitāla palielināšanu.</w:t>
      </w:r>
    </w:p>
    <w:p w14:paraId="7E280D60" w14:textId="77777777" w:rsidR="007D3D72" w:rsidRPr="0001278E" w:rsidRDefault="007D3D72" w:rsidP="007D3D72">
      <w:pPr>
        <w:pStyle w:val="ListParagraph"/>
        <w:numPr>
          <w:ilvl w:val="0"/>
          <w:numId w:val="14"/>
        </w:numPr>
        <w:spacing w:after="0"/>
        <w:jc w:val="both"/>
        <w:rPr>
          <w:rFonts w:ascii="Times New Roman" w:hAnsi="Times New Roman"/>
          <w:b/>
          <w:bCs/>
          <w:sz w:val="24"/>
          <w:szCs w:val="24"/>
        </w:rPr>
      </w:pPr>
      <w:r w:rsidRPr="0001278E">
        <w:rPr>
          <w:rFonts w:ascii="Times New Roman" w:hAnsi="Times New Roman"/>
          <w:b/>
          <w:bCs/>
          <w:sz w:val="24"/>
          <w:szCs w:val="24"/>
        </w:rPr>
        <w:t>Par Dalībnieku reģistra nodalījuma precizēšanu.</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3DA7C21B" w14:textId="0C425012" w:rsidR="007D3D72" w:rsidRPr="00F707A7" w:rsidRDefault="007D3D72" w:rsidP="007D3D72">
      <w:pPr>
        <w:numPr>
          <w:ilvl w:val="0"/>
          <w:numId w:val="18"/>
        </w:numPr>
        <w:spacing w:after="0"/>
        <w:jc w:val="both"/>
        <w:rPr>
          <w:rFonts w:ascii="Times New Roman" w:hAnsi="Times New Roman"/>
          <w:sz w:val="24"/>
          <w:szCs w:val="24"/>
        </w:rPr>
      </w:pPr>
      <w:r>
        <w:rPr>
          <w:rFonts w:ascii="Times New Roman" w:hAnsi="Times New Roman"/>
          <w:sz w:val="24"/>
          <w:szCs w:val="24"/>
        </w:rPr>
        <w:t>Daugavpils valst</w:t>
      </w:r>
      <w:r w:rsidR="002E2D8F">
        <w:rPr>
          <w:rFonts w:ascii="Times New Roman" w:hAnsi="Times New Roman"/>
          <w:sz w:val="24"/>
          <w:szCs w:val="24"/>
        </w:rPr>
        <w:t>s</w:t>
      </w:r>
      <w:r>
        <w:rPr>
          <w:rFonts w:ascii="Times New Roman" w:hAnsi="Times New Roman"/>
          <w:sz w:val="24"/>
          <w:szCs w:val="24"/>
        </w:rPr>
        <w:t>p</w:t>
      </w:r>
      <w:r w:rsidR="002E2D8F">
        <w:rPr>
          <w:rFonts w:ascii="Times New Roman" w:hAnsi="Times New Roman"/>
          <w:sz w:val="24"/>
          <w:szCs w:val="24"/>
        </w:rPr>
        <w:t>i</w:t>
      </w:r>
      <w:r>
        <w:rPr>
          <w:rFonts w:ascii="Times New Roman" w:hAnsi="Times New Roman"/>
          <w:sz w:val="24"/>
          <w:szCs w:val="24"/>
        </w:rPr>
        <w:t>lsētas pašvaldības paziņojums Nr.1.2.-8/167 no 02.02.2023. ar pielikumiem;</w:t>
      </w:r>
    </w:p>
    <w:p w14:paraId="72803D40" w14:textId="77777777" w:rsidR="007D3D72" w:rsidRPr="00F707A7" w:rsidRDefault="007D3D72" w:rsidP="007D3D72">
      <w:pPr>
        <w:numPr>
          <w:ilvl w:val="0"/>
          <w:numId w:val="18"/>
        </w:numPr>
        <w:spacing w:after="0"/>
        <w:jc w:val="both"/>
        <w:rPr>
          <w:rFonts w:ascii="Times New Roman" w:hAnsi="Times New Roman"/>
          <w:sz w:val="24"/>
          <w:szCs w:val="24"/>
        </w:rPr>
      </w:pPr>
      <w:r>
        <w:rPr>
          <w:rFonts w:ascii="Times New Roman" w:hAnsi="Times New Roman"/>
          <w:sz w:val="24"/>
          <w:szCs w:val="24"/>
        </w:rPr>
        <w:t>Pamatkapitāla palielināšanas noteikumi;</w:t>
      </w:r>
    </w:p>
    <w:p w14:paraId="3CBABB35" w14:textId="77777777" w:rsidR="007D3D72" w:rsidRPr="00F707A7" w:rsidRDefault="007D3D72" w:rsidP="007D3D72">
      <w:pPr>
        <w:numPr>
          <w:ilvl w:val="0"/>
          <w:numId w:val="18"/>
        </w:numPr>
        <w:spacing w:after="0"/>
        <w:jc w:val="both"/>
        <w:rPr>
          <w:rFonts w:ascii="Times New Roman" w:hAnsi="Times New Roman"/>
          <w:sz w:val="24"/>
          <w:szCs w:val="24"/>
        </w:rPr>
      </w:pPr>
      <w:r>
        <w:rPr>
          <w:rFonts w:ascii="Times New Roman" w:hAnsi="Times New Roman"/>
          <w:sz w:val="24"/>
          <w:szCs w:val="24"/>
        </w:rPr>
        <w:t>Statūtu grozījumi un statūtu aktuālā redakcija pēc grozījumu veikšanas;</w:t>
      </w:r>
    </w:p>
    <w:p w14:paraId="62ACBCF0" w14:textId="77777777" w:rsidR="007D3D72" w:rsidRDefault="007D3D72" w:rsidP="007D3D72">
      <w:pPr>
        <w:numPr>
          <w:ilvl w:val="0"/>
          <w:numId w:val="18"/>
        </w:numPr>
        <w:spacing w:after="0"/>
        <w:jc w:val="both"/>
        <w:rPr>
          <w:rFonts w:ascii="Times New Roman" w:hAnsi="Times New Roman"/>
          <w:sz w:val="24"/>
          <w:szCs w:val="24"/>
        </w:rPr>
      </w:pPr>
      <w:r>
        <w:rPr>
          <w:rFonts w:ascii="Times New Roman" w:hAnsi="Times New Roman"/>
          <w:sz w:val="24"/>
          <w:szCs w:val="24"/>
        </w:rPr>
        <w:t>Dalībnieku reģistra nodalījums;</w:t>
      </w:r>
    </w:p>
    <w:p w14:paraId="17D9377B" w14:textId="77777777" w:rsidR="007D3D72" w:rsidRPr="00F707A7" w:rsidRDefault="007D3D72" w:rsidP="007D3D72">
      <w:pPr>
        <w:numPr>
          <w:ilvl w:val="0"/>
          <w:numId w:val="18"/>
        </w:numPr>
        <w:spacing w:after="0"/>
        <w:jc w:val="both"/>
        <w:rPr>
          <w:rFonts w:ascii="Times New Roman" w:hAnsi="Times New Roman"/>
          <w:sz w:val="24"/>
          <w:szCs w:val="24"/>
        </w:rPr>
      </w:pPr>
      <w:r w:rsidRPr="00F707A7">
        <w:rPr>
          <w:rFonts w:ascii="Times New Roman" w:hAnsi="Times New Roman"/>
          <w:sz w:val="24"/>
          <w:szCs w:val="24"/>
        </w:rPr>
        <w:t>Dalībnieku kopsapulces protokola projekts;</w:t>
      </w:r>
    </w:p>
    <w:p w14:paraId="03321991" w14:textId="77777777" w:rsidR="007D3D72" w:rsidRPr="00F707A7" w:rsidRDefault="007D3D72" w:rsidP="007D3D72">
      <w:pPr>
        <w:numPr>
          <w:ilvl w:val="0"/>
          <w:numId w:val="18"/>
        </w:numPr>
        <w:spacing w:after="0"/>
        <w:jc w:val="both"/>
        <w:rPr>
          <w:rFonts w:ascii="Times New Roman" w:hAnsi="Times New Roman"/>
          <w:sz w:val="24"/>
          <w:szCs w:val="24"/>
        </w:rPr>
      </w:pPr>
      <w:r w:rsidRPr="00F707A7">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0"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1"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2"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EB44" w14:textId="77777777" w:rsidR="00DC6F03" w:rsidRDefault="00DC6F03" w:rsidP="00D4504A">
      <w:pPr>
        <w:spacing w:after="0" w:line="240" w:lineRule="auto"/>
      </w:pPr>
      <w:r>
        <w:separator/>
      </w:r>
    </w:p>
  </w:endnote>
  <w:endnote w:type="continuationSeparator" w:id="0">
    <w:p w14:paraId="7E62985B" w14:textId="77777777" w:rsidR="00DC6F03" w:rsidRDefault="00DC6F03"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C77E" w14:textId="77777777" w:rsidR="00DC6F03" w:rsidRDefault="00DC6F03" w:rsidP="00D4504A">
      <w:pPr>
        <w:spacing w:after="0" w:line="240" w:lineRule="auto"/>
      </w:pPr>
      <w:r>
        <w:separator/>
      </w:r>
    </w:p>
  </w:footnote>
  <w:footnote w:type="continuationSeparator" w:id="0">
    <w:p w14:paraId="16D516BF" w14:textId="77777777" w:rsidR="00DC6F03" w:rsidRDefault="00DC6F03"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44000083">
    <w:abstractNumId w:val="18"/>
  </w:num>
  <w:num w:numId="2" w16cid:durableId="221448966">
    <w:abstractNumId w:val="5"/>
  </w:num>
  <w:num w:numId="3" w16cid:durableId="2105681814">
    <w:abstractNumId w:val="2"/>
  </w:num>
  <w:num w:numId="4" w16cid:durableId="473261601">
    <w:abstractNumId w:val="14"/>
  </w:num>
  <w:num w:numId="5" w16cid:durableId="1202938127">
    <w:abstractNumId w:val="16"/>
  </w:num>
  <w:num w:numId="6" w16cid:durableId="618340422">
    <w:abstractNumId w:val="15"/>
  </w:num>
  <w:num w:numId="7" w16cid:durableId="311183298">
    <w:abstractNumId w:val="7"/>
  </w:num>
  <w:num w:numId="8" w16cid:durableId="192155390">
    <w:abstractNumId w:val="3"/>
  </w:num>
  <w:num w:numId="9" w16cid:durableId="1813595932">
    <w:abstractNumId w:val="6"/>
  </w:num>
  <w:num w:numId="10" w16cid:durableId="1970433889">
    <w:abstractNumId w:val="0"/>
  </w:num>
  <w:num w:numId="11" w16cid:durableId="518395014">
    <w:abstractNumId w:val="4"/>
  </w:num>
  <w:num w:numId="12" w16cid:durableId="1813476733">
    <w:abstractNumId w:val="17"/>
  </w:num>
  <w:num w:numId="13" w16cid:durableId="804617433">
    <w:abstractNumId w:val="11"/>
  </w:num>
  <w:num w:numId="14" w16cid:durableId="515463319">
    <w:abstractNumId w:val="9"/>
  </w:num>
  <w:num w:numId="15" w16cid:durableId="1634865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0812361">
    <w:abstractNumId w:val="12"/>
  </w:num>
  <w:num w:numId="17" w16cid:durableId="1851751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4267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1370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9770177">
    <w:abstractNumId w:val="10"/>
  </w:num>
  <w:num w:numId="21" w16cid:durableId="94712721">
    <w:abstractNumId w:val="13"/>
  </w:num>
  <w:num w:numId="22" w16cid:durableId="489251590">
    <w:abstractNumId w:val="1"/>
  </w:num>
  <w:num w:numId="23" w16cid:durableId="2124881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402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57FC"/>
    <w:rsid w:val="004A4106"/>
    <w:rsid w:val="004B10EA"/>
    <w:rsid w:val="004D3C04"/>
    <w:rsid w:val="004E47B7"/>
    <w:rsid w:val="00515488"/>
    <w:rsid w:val="00516A03"/>
    <w:rsid w:val="005249B8"/>
    <w:rsid w:val="00530670"/>
    <w:rsid w:val="005602DE"/>
    <w:rsid w:val="00565C34"/>
    <w:rsid w:val="0056620C"/>
    <w:rsid w:val="005E0327"/>
    <w:rsid w:val="005F534D"/>
    <w:rsid w:val="0061175B"/>
    <w:rsid w:val="00622561"/>
    <w:rsid w:val="00626D35"/>
    <w:rsid w:val="00643FA6"/>
    <w:rsid w:val="0065062C"/>
    <w:rsid w:val="00686288"/>
    <w:rsid w:val="006B115D"/>
    <w:rsid w:val="006C52AE"/>
    <w:rsid w:val="006D11FF"/>
    <w:rsid w:val="006E177D"/>
    <w:rsid w:val="006E66D0"/>
    <w:rsid w:val="00702CB8"/>
    <w:rsid w:val="00704CD4"/>
    <w:rsid w:val="007364CB"/>
    <w:rsid w:val="00740BC5"/>
    <w:rsid w:val="00743864"/>
    <w:rsid w:val="007508B5"/>
    <w:rsid w:val="007A49BB"/>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455D6"/>
    <w:rsid w:val="00CA76F9"/>
    <w:rsid w:val="00CB1EB7"/>
    <w:rsid w:val="00CE4ED2"/>
    <w:rsid w:val="00CF3FA5"/>
    <w:rsid w:val="00D06B36"/>
    <w:rsid w:val="00D164E2"/>
    <w:rsid w:val="00D27D72"/>
    <w:rsid w:val="00D31680"/>
    <w:rsid w:val="00D33436"/>
    <w:rsid w:val="00D4504A"/>
    <w:rsid w:val="00D60F9F"/>
    <w:rsid w:val="00D7322A"/>
    <w:rsid w:val="00D875FB"/>
    <w:rsid w:val="00DC59B9"/>
    <w:rsid w:val="00DC6F03"/>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0DF3"/>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preil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krasl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sdaugavasnovads.lv/kontakti/pasts@augsdaugavasnovad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daugavpils.lv"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5212</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2023-02-07T15:13:00Z</dcterms:created>
  <dcterms:modified xsi:type="dcterms:W3CDTF">2023-02-07T15:13:00Z</dcterms:modified>
</cp:coreProperties>
</file>